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03" w:rsidRPr="007C4C03" w:rsidRDefault="007C4C03" w:rsidP="007C4C0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C4C03">
        <w:rPr>
          <w:rFonts w:eastAsia="Times New Roman"/>
          <w:sz w:val="40"/>
          <w:szCs w:val="40"/>
        </w:rPr>
        <w:t>"A SURVEY OF ROMANS TEN"</w:t>
      </w:r>
    </w:p>
    <w:p w:rsidR="007C4C03" w:rsidRPr="007C4C03" w:rsidRDefault="007C4C03" w:rsidP="007C4C0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7C4C03">
        <w:rPr>
          <w:rFonts w:eastAsia="Times New Roman"/>
          <w:sz w:val="40"/>
          <w:szCs w:val="40"/>
        </w:rPr>
        <w:t>ROMANS 10</w:t>
      </w:r>
      <w:r>
        <w:rPr>
          <w:rFonts w:eastAsia="Times New Roman"/>
          <w:sz w:val="40"/>
          <w:szCs w:val="40"/>
        </w:rPr>
        <w:br/>
      </w:r>
    </w:p>
    <w:p w:rsidR="007C4C03" w:rsidRPr="007C4C03" w:rsidRDefault="007C4C03" w:rsidP="007C4C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C4C03">
        <w:rPr>
          <w:rFonts w:eastAsia="Times New Roman"/>
          <w:b/>
          <w:bCs/>
          <w:sz w:val="28"/>
          <w:szCs w:val="28"/>
        </w:rPr>
        <w:t>ISRAEL'S REJECTION OF THE ACQUISITION OF GOD'S RIGHTEOUSNESS AS THE ONLY MEANS OF SALVATION IS DUE, IN PART, TO THEIR WILLFUL IGNORANCE (10: 1-3)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>It Is Possible To Have A Zeal for God That Is Completely Misplaced (10:2)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 xml:space="preserve">It Is Possible To Have A Zeal That Is Insubordinate And </w:t>
      </w:r>
      <w:proofErr w:type="spellStart"/>
      <w:r w:rsidRPr="007C4C03">
        <w:rPr>
          <w:rFonts w:eastAsia="Times New Roman"/>
          <w:sz w:val="28"/>
          <w:szCs w:val="28"/>
        </w:rPr>
        <w:t>Unsubmissive</w:t>
      </w:r>
      <w:proofErr w:type="spellEnd"/>
      <w:r w:rsidRPr="007C4C03">
        <w:rPr>
          <w:rFonts w:eastAsia="Times New Roman"/>
          <w:sz w:val="28"/>
          <w:szCs w:val="28"/>
        </w:rPr>
        <w:t xml:space="preserve"> (10:3)</w:t>
      </w:r>
    </w:p>
    <w:p w:rsidR="007C4C03" w:rsidRPr="007C4C03" w:rsidRDefault="007C4C03" w:rsidP="007C4C03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7C4C03">
        <w:rPr>
          <w:rFonts w:eastAsia="Times New Roman"/>
          <w:b/>
          <w:bCs/>
          <w:sz w:val="28"/>
          <w:szCs w:val="28"/>
        </w:rPr>
        <w:t>ISRAEL WOULD D</w:t>
      </w:r>
      <w:bookmarkStart w:id="0" w:name="_GoBack"/>
      <w:bookmarkEnd w:id="0"/>
      <w:r w:rsidRPr="007C4C03">
        <w:rPr>
          <w:rFonts w:eastAsia="Times New Roman"/>
          <w:b/>
          <w:bCs/>
          <w:sz w:val="28"/>
          <w:szCs w:val="28"/>
        </w:rPr>
        <w:t>O WELL TO TURN THEIR INSUBORDINATE REJECTION OF GOD'S RIGHTEOUSNESS TO SUBMISSIVE OBEDIENCE TO THE GOSPEL (10:4-15)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>Because Christ Is The End Of The Law (10:4)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>Because Of The Impossible Challenge Of The Law{10:5)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>Because Of The Personal Accessibility Of This Righteousness By Faith (10:6-13)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>Because Of God's Estimation Of The Beauty Of The Evangelist (10:14-15)</w:t>
      </w:r>
    </w:p>
    <w:p w:rsidR="007C4C03" w:rsidRPr="007C4C03" w:rsidRDefault="007C4C03" w:rsidP="007C4C03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7C4C03">
        <w:rPr>
          <w:rFonts w:eastAsia="Times New Roman"/>
          <w:b/>
          <w:bCs/>
          <w:sz w:val="28"/>
          <w:szCs w:val="28"/>
        </w:rPr>
        <w:t>ISRAEL'S REJECTION OF GOD IS INEXCUSABLE (10:16-21)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>Consider The Testimony Of the Prophet And Of Moses (10:16-20)</w:t>
      </w:r>
    </w:p>
    <w:p w:rsidR="007C4C03" w:rsidRPr="007C4C03" w:rsidRDefault="007C4C03" w:rsidP="007C4C03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C4C03">
        <w:rPr>
          <w:rFonts w:eastAsia="Times New Roman"/>
          <w:sz w:val="28"/>
          <w:szCs w:val="28"/>
        </w:rPr>
        <w:t>Consider The Heart Of God (10:21)</w:t>
      </w:r>
    </w:p>
    <w:p w:rsidR="003C3DA0" w:rsidRPr="007C4C03" w:rsidRDefault="003C3DA0">
      <w:pPr>
        <w:rPr>
          <w:sz w:val="28"/>
          <w:szCs w:val="28"/>
        </w:rPr>
      </w:pPr>
    </w:p>
    <w:sectPr w:rsidR="003C3DA0" w:rsidRPr="007C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03" w:rsidRDefault="007C4C03" w:rsidP="007C4C03">
      <w:r>
        <w:separator/>
      </w:r>
    </w:p>
  </w:endnote>
  <w:endnote w:type="continuationSeparator" w:id="0">
    <w:p w:rsidR="007C4C03" w:rsidRDefault="007C4C03" w:rsidP="007C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03" w:rsidRDefault="007C4C03" w:rsidP="007C4C03">
      <w:r>
        <w:separator/>
      </w:r>
    </w:p>
  </w:footnote>
  <w:footnote w:type="continuationSeparator" w:id="0">
    <w:p w:rsidR="007C4C03" w:rsidRDefault="007C4C03" w:rsidP="007C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6F8C"/>
    <w:multiLevelType w:val="multilevel"/>
    <w:tmpl w:val="4DCE5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3"/>
    <w:rsid w:val="003C3DA0"/>
    <w:rsid w:val="007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4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C4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C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C0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C4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0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03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4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C4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C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C0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C4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0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0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2018-04-25T01:08:00Z</dcterms:created>
  <dcterms:modified xsi:type="dcterms:W3CDTF">2018-04-25T01:14:00Z</dcterms:modified>
</cp:coreProperties>
</file>