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4" w:rsidRDefault="00A11EB4" w:rsidP="00A11EB4">
      <w:pPr>
        <w:jc w:val="center"/>
        <w:rPr>
          <w:rFonts w:ascii="Times New Roman" w:hAnsi="Times New Roman"/>
          <w:b/>
          <w:color w:val="000000"/>
          <w:spacing w:val="-2"/>
          <w:sz w:val="32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t>"CHRISTIAN LOVE: ITS SOURCE AND SIGN</w:t>
      </w:r>
      <w:proofErr w:type="gramStart"/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t xml:space="preserve">"  </w:t>
      </w:r>
      <w:bookmarkStart w:id="0" w:name="_GoBack"/>
      <w:bookmarkEnd w:id="0"/>
      <w:proofErr w:type="gramEnd"/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br/>
      </w:r>
      <w:r>
        <w:rPr>
          <w:rFonts w:ascii="Times New Roman" w:hAnsi="Times New Roman"/>
          <w:b/>
          <w:color w:val="000000"/>
          <w:sz w:val="32"/>
          <w:u w:val="single"/>
        </w:rPr>
        <w:t xml:space="preserve">I JOHN 4:7-21 </w:t>
      </w:r>
    </w:p>
    <w:p w:rsidR="00A11EB4" w:rsidRDefault="00A11EB4" w:rsidP="00A11EB4">
      <w:pPr>
        <w:spacing w:before="576"/>
        <w:ind w:left="504" w:hanging="504"/>
        <w:rPr>
          <w:rFonts w:ascii="Times New Roman" w:hAnsi="Times New Roman"/>
          <w:b/>
          <w:color w:val="000000"/>
          <w:spacing w:val="20"/>
          <w:sz w:val="27"/>
        </w:rPr>
      </w:pPr>
      <w:r>
        <w:rPr>
          <w:rFonts w:ascii="Times New Roman" w:hAnsi="Times New Roman"/>
          <w:b/>
          <w:color w:val="000000"/>
          <w:spacing w:val="20"/>
          <w:sz w:val="27"/>
        </w:rPr>
        <w:t xml:space="preserve">I. LOVE AMONGST CHRISTIAN BRETHREN IS TIED INTO THE </w:t>
      </w:r>
      <w:r>
        <w:rPr>
          <w:rFonts w:ascii="Times New Roman" w:hAnsi="Times New Roman"/>
          <w:b/>
          <w:color w:val="000000"/>
          <w:spacing w:val="4"/>
          <w:sz w:val="27"/>
        </w:rPr>
        <w:t>NATURE OF GOD (4:7-8)</w:t>
      </w:r>
    </w:p>
    <w:p w:rsidR="00A11EB4" w:rsidRDefault="00A11EB4" w:rsidP="00A11EB4">
      <w:pPr>
        <w:numPr>
          <w:ilvl w:val="0"/>
          <w:numId w:val="1"/>
        </w:numPr>
        <w:tabs>
          <w:tab w:val="clear" w:pos="360"/>
          <w:tab w:val="decimal" w:pos="1080"/>
        </w:tabs>
        <w:spacing w:before="324"/>
        <w:rPr>
          <w:rFonts w:ascii="Times New Roman" w:hAnsi="Times New Roman"/>
          <w:b/>
          <w:color w:val="000000"/>
          <w:spacing w:val="16"/>
          <w:sz w:val="27"/>
        </w:rPr>
      </w:pPr>
      <w:r>
        <w:rPr>
          <w:rFonts w:ascii="Times New Roman" w:hAnsi="Times New Roman"/>
          <w:b/>
          <w:color w:val="000000"/>
          <w:spacing w:val="16"/>
          <w:sz w:val="27"/>
        </w:rPr>
        <w:t>It Is Thoroughly Trinitarian</w:t>
      </w:r>
    </w:p>
    <w:p w:rsidR="00A11EB4" w:rsidRDefault="00A11EB4" w:rsidP="00A11EB4">
      <w:pPr>
        <w:numPr>
          <w:ilvl w:val="0"/>
          <w:numId w:val="1"/>
        </w:numPr>
        <w:tabs>
          <w:tab w:val="clear" w:pos="360"/>
          <w:tab w:val="decimal" w:pos="1080"/>
        </w:tabs>
        <w:spacing w:before="288"/>
        <w:rPr>
          <w:rFonts w:ascii="Times New Roman" w:hAnsi="Times New Roman"/>
          <w:b/>
          <w:color w:val="000000"/>
          <w:spacing w:val="14"/>
          <w:sz w:val="27"/>
        </w:rPr>
      </w:pPr>
      <w:r>
        <w:rPr>
          <w:rFonts w:ascii="Times New Roman" w:hAnsi="Times New Roman"/>
          <w:b/>
          <w:color w:val="000000"/>
          <w:spacing w:val="14"/>
          <w:sz w:val="27"/>
        </w:rPr>
        <w:t>It Is Reciprocal In Demonstration</w:t>
      </w:r>
    </w:p>
    <w:p w:rsidR="00A11EB4" w:rsidRDefault="00A11EB4" w:rsidP="00A11EB4">
      <w:pPr>
        <w:spacing w:before="864"/>
        <w:ind w:left="576" w:hanging="576"/>
        <w:rPr>
          <w:rFonts w:ascii="Times New Roman" w:hAnsi="Times New Roman"/>
          <w:b/>
          <w:color w:val="000000"/>
          <w:spacing w:val="17"/>
          <w:sz w:val="27"/>
        </w:rPr>
      </w:pPr>
      <w:r>
        <w:rPr>
          <w:rFonts w:ascii="Times New Roman" w:hAnsi="Times New Roman"/>
          <w:b/>
          <w:color w:val="000000"/>
          <w:spacing w:val="17"/>
          <w:sz w:val="27"/>
        </w:rPr>
        <w:t xml:space="preserve">II. LOVE AMONGST CHRISTIAN BRETHREN IS TIED INTO THE </w:t>
      </w:r>
      <w:r>
        <w:rPr>
          <w:rFonts w:ascii="Times New Roman" w:hAnsi="Times New Roman"/>
          <w:b/>
          <w:color w:val="000000"/>
          <w:sz w:val="27"/>
        </w:rPr>
        <w:t>GRACE OF GOD</w:t>
      </w:r>
    </w:p>
    <w:p w:rsidR="00A11EB4" w:rsidRDefault="00A11EB4" w:rsidP="00A11EB4">
      <w:pPr>
        <w:numPr>
          <w:ilvl w:val="0"/>
          <w:numId w:val="2"/>
        </w:numPr>
        <w:tabs>
          <w:tab w:val="clear" w:pos="432"/>
          <w:tab w:val="decimal" w:pos="1152"/>
        </w:tabs>
        <w:spacing w:before="288"/>
        <w:ind w:left="1368" w:hanging="648"/>
        <w:rPr>
          <w:rFonts w:ascii="Times New Roman" w:hAnsi="Times New Roman"/>
          <w:b/>
          <w:color w:val="000000"/>
          <w:spacing w:val="1"/>
          <w:sz w:val="27"/>
        </w:rPr>
      </w:pPr>
      <w:r>
        <w:rPr>
          <w:rFonts w:ascii="Times New Roman" w:hAnsi="Times New Roman"/>
          <w:b/>
          <w:color w:val="000000"/>
          <w:spacing w:val="1"/>
          <w:sz w:val="27"/>
        </w:rPr>
        <w:t xml:space="preserve">In The Past: As Sinners We Were Dead And In Need Of Life; Guilty </w:t>
      </w:r>
      <w:r>
        <w:rPr>
          <w:rFonts w:ascii="Times New Roman" w:hAnsi="Times New Roman"/>
          <w:b/>
          <w:color w:val="000000"/>
          <w:spacing w:val="4"/>
          <w:sz w:val="27"/>
        </w:rPr>
        <w:t>And In Need Of Pardon (4:9-11)</w:t>
      </w:r>
    </w:p>
    <w:p w:rsidR="00A11EB4" w:rsidRDefault="00A11EB4" w:rsidP="00A11EB4">
      <w:pPr>
        <w:numPr>
          <w:ilvl w:val="0"/>
          <w:numId w:val="2"/>
        </w:numPr>
        <w:tabs>
          <w:tab w:val="clear" w:pos="432"/>
          <w:tab w:val="decimal" w:pos="1152"/>
        </w:tabs>
        <w:spacing w:before="324"/>
        <w:ind w:left="1440" w:right="216" w:hanging="720"/>
        <w:rPr>
          <w:rFonts w:ascii="Times New Roman" w:hAnsi="Times New Roman"/>
          <w:b/>
          <w:color w:val="000000"/>
          <w:spacing w:val="2"/>
          <w:sz w:val="27"/>
        </w:rPr>
      </w:pPr>
      <w:r>
        <w:rPr>
          <w:rFonts w:ascii="Times New Roman" w:hAnsi="Times New Roman"/>
          <w:b/>
          <w:color w:val="000000"/>
          <w:spacing w:val="2"/>
          <w:sz w:val="27"/>
        </w:rPr>
        <w:t xml:space="preserve">In The Present: God Is Invisible And Is Thus Represented By His </w:t>
      </w:r>
      <w:r>
        <w:rPr>
          <w:rFonts w:ascii="Times New Roman" w:hAnsi="Times New Roman"/>
          <w:b/>
          <w:color w:val="000000"/>
          <w:sz w:val="27"/>
        </w:rPr>
        <w:t>Children Through Their loving Lives And The Preaching of The Cross (4:12-16)</w:t>
      </w:r>
    </w:p>
    <w:p w:rsidR="00A11EB4" w:rsidRDefault="00A11EB4" w:rsidP="00A11EB4">
      <w:pPr>
        <w:numPr>
          <w:ilvl w:val="0"/>
          <w:numId w:val="2"/>
        </w:numPr>
        <w:tabs>
          <w:tab w:val="clear" w:pos="432"/>
          <w:tab w:val="decimal" w:pos="1152"/>
        </w:tabs>
        <w:spacing w:before="252"/>
        <w:ind w:left="1368" w:hanging="648"/>
        <w:rPr>
          <w:rFonts w:ascii="Times New Roman" w:hAnsi="Times New Roman"/>
          <w:b/>
          <w:color w:val="000000"/>
          <w:spacing w:val="11"/>
          <w:sz w:val="27"/>
        </w:rPr>
      </w:pPr>
      <w:r>
        <w:rPr>
          <w:rFonts w:ascii="Times New Roman" w:hAnsi="Times New Roman"/>
          <w:b/>
          <w:color w:val="000000"/>
          <w:spacing w:val="11"/>
          <w:sz w:val="27"/>
        </w:rPr>
        <w:t>In The Future: No Fear Of Coming Judgment (4:17-18)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92"/>
    <w:multiLevelType w:val="multilevel"/>
    <w:tmpl w:val="5F7EFA5C"/>
    <w:lvl w:ilvl="0">
      <w:start w:val="1"/>
      <w:numFmt w:val="upperLetter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16"/>
        <w:w w:val="100"/>
        <w:sz w:val="27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517624"/>
    <w:multiLevelType w:val="multilevel"/>
    <w:tmpl w:val="221025B6"/>
    <w:lvl w:ilvl="0">
      <w:start w:val="1"/>
      <w:numFmt w:val="upperLetter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1"/>
        <w:w w:val="100"/>
        <w:sz w:val="27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4"/>
    <w:rsid w:val="003C3DA0"/>
    <w:rsid w:val="00A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2018-04-26T20:25:00Z</dcterms:created>
  <dcterms:modified xsi:type="dcterms:W3CDTF">2018-04-26T20:29:00Z</dcterms:modified>
</cp:coreProperties>
</file>