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35" w:rsidRPr="00613F35" w:rsidRDefault="00613F35" w:rsidP="00613F35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613F35">
        <w:rPr>
          <w:rFonts w:eastAsia="Times New Roman"/>
          <w:sz w:val="40"/>
          <w:szCs w:val="40"/>
        </w:rPr>
        <w:t>"SELF SACRIFICING FOR THE GOSPEL"</w:t>
      </w:r>
    </w:p>
    <w:p w:rsidR="00613F35" w:rsidRDefault="00613F35" w:rsidP="00613F3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613F35">
        <w:rPr>
          <w:rFonts w:eastAsia="Times New Roman"/>
        </w:rPr>
        <w:t>I CORINTHIANS 9</w:t>
      </w:r>
    </w:p>
    <w:p w:rsidR="00613F35" w:rsidRPr="00613F35" w:rsidRDefault="00613F35" w:rsidP="00613F3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613F35" w:rsidRDefault="00613F35" w:rsidP="00613F3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13F35">
        <w:rPr>
          <w:rFonts w:eastAsia="Times New Roman"/>
          <w:b/>
          <w:bCs/>
          <w:sz w:val="28"/>
          <w:szCs w:val="28"/>
        </w:rPr>
        <w:t>THREE POSSIBLE APPROACHES TO THE DISSEMINATION OF THE GOSPEL (9:16-18)</w:t>
      </w:r>
    </w:p>
    <w:p w:rsidR="00613F35" w:rsidRPr="00613F35" w:rsidRDefault="00613F35" w:rsidP="00613F35">
      <w:pPr>
        <w:ind w:left="720"/>
        <w:rPr>
          <w:rFonts w:eastAsia="Times New Roman"/>
          <w:b/>
          <w:bCs/>
          <w:sz w:val="28"/>
          <w:szCs w:val="28"/>
        </w:rPr>
      </w:pPr>
    </w:p>
    <w:p w:rsidR="00613F35" w:rsidRDefault="00613F35" w:rsidP="00613F3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3F35">
        <w:rPr>
          <w:rFonts w:eastAsia="Times New Roman"/>
          <w:sz w:val="28"/>
          <w:szCs w:val="28"/>
        </w:rPr>
        <w:t>"I've Got It But I Won't Preach It" (9:16)</w:t>
      </w:r>
    </w:p>
    <w:p w:rsidR="00613F35" w:rsidRPr="00613F35" w:rsidRDefault="00613F35" w:rsidP="00613F35">
      <w:pPr>
        <w:ind w:left="1440"/>
        <w:rPr>
          <w:rFonts w:eastAsia="Times New Roman"/>
          <w:sz w:val="28"/>
          <w:szCs w:val="28"/>
        </w:rPr>
      </w:pPr>
    </w:p>
    <w:p w:rsidR="00613F35" w:rsidRDefault="00613F35" w:rsidP="00613F3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13F35">
        <w:rPr>
          <w:rFonts w:eastAsia="Times New Roman"/>
          <w:sz w:val="28"/>
          <w:szCs w:val="28"/>
        </w:rPr>
        <w:t>Nobody Said It Was Easy</w:t>
      </w:r>
    </w:p>
    <w:p w:rsidR="00613F35" w:rsidRPr="00613F35" w:rsidRDefault="00613F35" w:rsidP="00613F35">
      <w:pPr>
        <w:ind w:left="2160"/>
        <w:rPr>
          <w:rFonts w:eastAsia="Times New Roman"/>
          <w:sz w:val="28"/>
          <w:szCs w:val="28"/>
        </w:rPr>
      </w:pPr>
    </w:p>
    <w:p w:rsidR="00613F35" w:rsidRDefault="00613F35" w:rsidP="00613F3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13F35">
        <w:rPr>
          <w:rFonts w:eastAsia="Times New Roman"/>
          <w:sz w:val="28"/>
          <w:szCs w:val="28"/>
        </w:rPr>
        <w:t>Refusal Is Tantamount To A Divine "Woe"</w:t>
      </w:r>
    </w:p>
    <w:p w:rsidR="00613F35" w:rsidRPr="00613F35" w:rsidRDefault="00613F35" w:rsidP="00613F35">
      <w:pPr>
        <w:ind w:left="2160"/>
        <w:rPr>
          <w:rFonts w:eastAsia="Times New Roman"/>
          <w:sz w:val="28"/>
          <w:szCs w:val="28"/>
        </w:rPr>
      </w:pPr>
    </w:p>
    <w:p w:rsidR="00613F35" w:rsidRDefault="00613F35" w:rsidP="00613F3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3F35">
        <w:rPr>
          <w:rFonts w:eastAsia="Times New Roman"/>
          <w:sz w:val="28"/>
          <w:szCs w:val="28"/>
        </w:rPr>
        <w:t>"I'll Do It Because I've Been Saddled With This Stewardship" (9:16,17)</w:t>
      </w:r>
    </w:p>
    <w:p w:rsidR="00613F35" w:rsidRPr="00613F35" w:rsidRDefault="00613F35" w:rsidP="00613F35">
      <w:pPr>
        <w:ind w:left="1440"/>
        <w:rPr>
          <w:rFonts w:eastAsia="Times New Roman"/>
          <w:sz w:val="28"/>
          <w:szCs w:val="28"/>
        </w:rPr>
      </w:pPr>
    </w:p>
    <w:p w:rsidR="00613F35" w:rsidRDefault="00613F35" w:rsidP="00613F3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3F35">
        <w:rPr>
          <w:rFonts w:eastAsia="Times New Roman"/>
          <w:sz w:val="28"/>
          <w:szCs w:val="28"/>
        </w:rPr>
        <w:t>"I'm Willing To Give The Gospel To Everyone Even If I Have To Suffer For It" (9:17-18)</w:t>
      </w:r>
    </w:p>
    <w:p w:rsidR="00613F35" w:rsidRPr="00613F35" w:rsidRDefault="00613F35" w:rsidP="00613F35">
      <w:pPr>
        <w:ind w:left="1440"/>
        <w:rPr>
          <w:rFonts w:eastAsia="Times New Roman"/>
          <w:sz w:val="28"/>
          <w:szCs w:val="28"/>
        </w:rPr>
      </w:pPr>
    </w:p>
    <w:p w:rsidR="00613F35" w:rsidRDefault="00613F35" w:rsidP="00613F3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13F35">
        <w:rPr>
          <w:rFonts w:eastAsia="Times New Roman"/>
          <w:b/>
          <w:bCs/>
          <w:sz w:val="28"/>
          <w:szCs w:val="28"/>
        </w:rPr>
        <w:t>PAUL: AN EXAMPLE OF SELF SACRIFICING FOR THE GOSPEL</w:t>
      </w:r>
    </w:p>
    <w:p w:rsidR="00613F35" w:rsidRPr="00613F35" w:rsidRDefault="00613F35" w:rsidP="00613F35">
      <w:pPr>
        <w:ind w:left="720"/>
        <w:rPr>
          <w:rFonts w:eastAsia="Times New Roman"/>
          <w:b/>
          <w:bCs/>
          <w:sz w:val="28"/>
          <w:szCs w:val="28"/>
        </w:rPr>
      </w:pPr>
    </w:p>
    <w:p w:rsidR="00613F35" w:rsidRDefault="00613F35" w:rsidP="00613F3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3F35">
        <w:rPr>
          <w:rFonts w:eastAsia="Times New Roman"/>
          <w:sz w:val="28"/>
          <w:szCs w:val="28"/>
        </w:rPr>
        <w:t>He Was An Apostle (9:1-3)</w:t>
      </w:r>
    </w:p>
    <w:p w:rsidR="00613F35" w:rsidRPr="00613F35" w:rsidRDefault="00613F35" w:rsidP="00613F35">
      <w:pPr>
        <w:ind w:left="1440"/>
        <w:rPr>
          <w:rFonts w:eastAsia="Times New Roman"/>
          <w:sz w:val="28"/>
          <w:szCs w:val="28"/>
        </w:rPr>
      </w:pPr>
    </w:p>
    <w:p w:rsidR="00613F35" w:rsidRDefault="00613F35" w:rsidP="00613F3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3F35">
        <w:rPr>
          <w:rFonts w:eastAsia="Times New Roman"/>
          <w:sz w:val="28"/>
          <w:szCs w:val="28"/>
        </w:rPr>
        <w:t>He Had Rights That He Refused To Utilize (9:4-15)</w:t>
      </w:r>
    </w:p>
    <w:p w:rsidR="00613F35" w:rsidRPr="00613F35" w:rsidRDefault="00613F35" w:rsidP="00613F35">
      <w:pPr>
        <w:ind w:left="1440"/>
        <w:rPr>
          <w:rFonts w:eastAsia="Times New Roman"/>
          <w:sz w:val="28"/>
          <w:szCs w:val="28"/>
        </w:rPr>
      </w:pPr>
    </w:p>
    <w:p w:rsidR="00613F35" w:rsidRDefault="00613F35" w:rsidP="00613F3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3F35">
        <w:rPr>
          <w:rFonts w:eastAsia="Times New Roman"/>
          <w:sz w:val="28"/>
          <w:szCs w:val="28"/>
        </w:rPr>
        <w:t>He Had Liberty In Christ Which He Never Insisted On (9:19-23)</w:t>
      </w:r>
    </w:p>
    <w:p w:rsidR="00613F35" w:rsidRPr="00613F35" w:rsidRDefault="00613F35" w:rsidP="00613F35">
      <w:pPr>
        <w:ind w:left="1440"/>
        <w:rPr>
          <w:rFonts w:eastAsia="Times New Roman"/>
          <w:sz w:val="28"/>
          <w:szCs w:val="28"/>
        </w:rPr>
      </w:pPr>
    </w:p>
    <w:p w:rsidR="00613F35" w:rsidRPr="00613F35" w:rsidRDefault="00613F35" w:rsidP="00613F3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3F35">
        <w:rPr>
          <w:rFonts w:eastAsia="Times New Roman"/>
          <w:sz w:val="28"/>
          <w:szCs w:val="28"/>
        </w:rPr>
        <w:t>He Had The Right To Challenge The Corinthians On The Basis Of His Sterling Example (9:24-27)</w:t>
      </w:r>
    </w:p>
    <w:bookmarkEnd w:id="0"/>
    <w:p w:rsidR="003C3DA0" w:rsidRDefault="003C3DA0" w:rsidP="00613F35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5EB"/>
    <w:multiLevelType w:val="multilevel"/>
    <w:tmpl w:val="3EB06F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35"/>
    <w:rsid w:val="003C3DA0"/>
    <w:rsid w:val="0061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3F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3F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F3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F35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3F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3F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F3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F35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2018-12-10T07:34:00Z</dcterms:created>
  <dcterms:modified xsi:type="dcterms:W3CDTF">2018-12-10T07:38:00Z</dcterms:modified>
</cp:coreProperties>
</file>