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52" w:rsidRPr="009E5C52" w:rsidRDefault="009E5C52" w:rsidP="009E5C52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9E5C52">
        <w:rPr>
          <w:rFonts w:eastAsia="Times New Roman"/>
          <w:sz w:val="44"/>
          <w:szCs w:val="44"/>
        </w:rPr>
        <w:t>"REVELATI</w:t>
      </w:r>
      <w:bookmarkStart w:id="0" w:name="_GoBack"/>
      <w:bookmarkEnd w:id="0"/>
      <w:r w:rsidRPr="009E5C52">
        <w:rPr>
          <w:rFonts w:eastAsia="Times New Roman"/>
          <w:sz w:val="44"/>
          <w:szCs w:val="44"/>
        </w:rPr>
        <w:t xml:space="preserve">ON OR LITIGATION" </w:t>
      </w:r>
    </w:p>
    <w:p w:rsidR="009E5C52" w:rsidRPr="009E5C52" w:rsidRDefault="009E5C52" w:rsidP="009E5C52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E5C52">
        <w:rPr>
          <w:rFonts w:eastAsia="Times New Roman"/>
          <w:sz w:val="32"/>
          <w:szCs w:val="32"/>
        </w:rPr>
        <w:t>I CORINTHIANS 6:1-11</w:t>
      </w:r>
    </w:p>
    <w:p w:rsidR="009E5C52" w:rsidRPr="009E5C52" w:rsidRDefault="009E5C52" w:rsidP="009E5C5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E5C52" w:rsidRPr="009E5C52" w:rsidRDefault="009E5C52" w:rsidP="009E5C5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E5C52">
        <w:rPr>
          <w:rFonts w:eastAsia="Times New Roman"/>
          <w:b/>
          <w:bCs/>
          <w:sz w:val="28"/>
          <w:szCs w:val="28"/>
        </w:rPr>
        <w:t>REBUKE BASED ON THE CHRISTIAN'S DESTINY (6:1-3)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We Will Judge The World (6:2)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We Will Judge The Angels (6:3)</w:t>
      </w:r>
      <w:r w:rsidRPr="009E5C52">
        <w:rPr>
          <w:rFonts w:eastAsia="Times New Roman"/>
          <w:sz w:val="28"/>
          <w:szCs w:val="28"/>
        </w:rPr>
        <w:br/>
      </w:r>
    </w:p>
    <w:p w:rsidR="009E5C52" w:rsidRPr="009E5C52" w:rsidRDefault="009E5C52" w:rsidP="009E5C5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9E5C52">
        <w:rPr>
          <w:rFonts w:eastAsia="Times New Roman"/>
          <w:b/>
          <w:bCs/>
          <w:sz w:val="28"/>
          <w:szCs w:val="28"/>
        </w:rPr>
        <w:t>RIDICULOUS ATTITUDES CONCERNING CHRISTIAN BEHAVIOUR (6:4-8)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Lack Of Discernment And Wisdom (6:4-5)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Lack Of Concern Over Witness To The Lost (6:6)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Lack Of Humility To Suffer Wrong (6:7)</w:t>
      </w:r>
      <w:r w:rsidRPr="009E5C52">
        <w:rPr>
          <w:rFonts w:eastAsia="Times New Roman"/>
          <w:sz w:val="28"/>
          <w:szCs w:val="28"/>
        </w:rPr>
        <w:br/>
      </w:r>
    </w:p>
    <w:p w:rsidR="009E5C52" w:rsidRPr="009E5C52" w:rsidRDefault="009E5C52" w:rsidP="009E5C5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9E5C52">
        <w:rPr>
          <w:rFonts w:eastAsia="Times New Roman"/>
          <w:b/>
          <w:bCs/>
          <w:sz w:val="28"/>
          <w:szCs w:val="28"/>
        </w:rPr>
        <w:t>REFLECTION ON THE CHRISTIAN'S CLEANSING (6:9-11)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The Nature Of The Kingdom (6:9-10)</w:t>
      </w:r>
    </w:p>
    <w:p w:rsidR="009E5C52" w:rsidRPr="009E5C52" w:rsidRDefault="009E5C52" w:rsidP="009E5C5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E5C52">
        <w:rPr>
          <w:rFonts w:eastAsia="Times New Roman"/>
          <w:sz w:val="28"/>
          <w:szCs w:val="28"/>
        </w:rPr>
        <w:t>The Nature Of The Cleansing (6:11)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439"/>
    <w:multiLevelType w:val="multilevel"/>
    <w:tmpl w:val="B68821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2"/>
    <w:rsid w:val="003C3DA0"/>
    <w:rsid w:val="009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5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E5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C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5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E5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C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2019-02-04T17:34:00Z</dcterms:created>
  <dcterms:modified xsi:type="dcterms:W3CDTF">2019-02-04T17:38:00Z</dcterms:modified>
</cp:coreProperties>
</file>