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Pr="00092B4C" w:rsidRDefault="00092B4C" w:rsidP="00092B4C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92B4C">
        <w:rPr>
          <w:rFonts w:eastAsia="Times New Roman"/>
          <w:sz w:val="40"/>
          <w:szCs w:val="40"/>
        </w:rPr>
        <w:t>"THE PERMANENCE OF CHARITY AGAINST THE TEMPORARINESS OF GIFTEDNESS"</w:t>
      </w:r>
    </w:p>
    <w:p w:rsidR="00092B4C" w:rsidRPr="00092B4C" w:rsidRDefault="00092B4C" w:rsidP="00092B4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92B4C">
        <w:rPr>
          <w:rFonts w:eastAsia="Times New Roman"/>
        </w:rPr>
        <w:t>I CORINTHIANS 13:8-13</w:t>
      </w:r>
    </w:p>
    <w:p w:rsidR="00092B4C" w:rsidRPr="00092B4C" w:rsidRDefault="00092B4C" w:rsidP="00092B4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92B4C" w:rsidRPr="00092B4C" w:rsidRDefault="00092B4C" w:rsidP="00092B4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92B4C">
        <w:rPr>
          <w:rFonts w:eastAsia="Times New Roman"/>
          <w:b/>
          <w:bCs/>
          <w:sz w:val="28"/>
          <w:szCs w:val="28"/>
        </w:rPr>
        <w:t>CHARIT</w:t>
      </w:r>
      <w:bookmarkStart w:id="0" w:name="_GoBack"/>
      <w:bookmarkEnd w:id="0"/>
      <w:r w:rsidRPr="00092B4C">
        <w:rPr>
          <w:rFonts w:eastAsia="Times New Roman"/>
          <w:b/>
          <w:bCs/>
          <w:sz w:val="28"/>
          <w:szCs w:val="28"/>
        </w:rPr>
        <w:t>Y [AGAPE LOVE] NEVER FAILS (13:8a)</w:t>
      </w:r>
      <w:r w:rsidRPr="00092B4C">
        <w:rPr>
          <w:rFonts w:eastAsia="Times New Roman"/>
          <w:b/>
          <w:bCs/>
          <w:sz w:val="28"/>
          <w:szCs w:val="28"/>
        </w:rPr>
        <w:br/>
      </w:r>
    </w:p>
    <w:p w:rsidR="00092B4C" w:rsidRPr="00092B4C" w:rsidRDefault="00092B4C" w:rsidP="00092B4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92B4C">
        <w:rPr>
          <w:rFonts w:eastAsia="Times New Roman"/>
          <w:b/>
          <w:bCs/>
          <w:sz w:val="28"/>
          <w:szCs w:val="28"/>
        </w:rPr>
        <w:t>CERTAIN SPEAKING GIFTS WILL CEASE (13:8b)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 Gift Of Prophecy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 Gift Of Tongues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 Gift Of Knowledge</w:t>
      </w:r>
      <w:r w:rsidRPr="00092B4C">
        <w:rPr>
          <w:rFonts w:eastAsia="Times New Roman"/>
          <w:sz w:val="28"/>
          <w:szCs w:val="28"/>
        </w:rPr>
        <w:br/>
      </w:r>
    </w:p>
    <w:p w:rsidR="00092B4C" w:rsidRPr="00092B4C" w:rsidRDefault="00092B4C" w:rsidP="00092B4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92B4C">
        <w:rPr>
          <w:rFonts w:eastAsia="Times New Roman"/>
          <w:b/>
          <w:bCs/>
          <w:sz w:val="28"/>
          <w:szCs w:val="28"/>
        </w:rPr>
        <w:t>CERTAIN SPEAKING GIFTS ARE LIMITED (13:9-12)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They Are Limited With Respect To Information (13:9)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They Are Limited With Respect To Duration (13:10)</w:t>
      </w:r>
    </w:p>
    <w:p w:rsidR="00092B4C" w:rsidRPr="00092B4C" w:rsidRDefault="00092B4C" w:rsidP="00092B4C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 xml:space="preserve">Five Views Have Historically Circulated Regarding The Word, </w:t>
      </w:r>
      <w:r w:rsidRPr="00092B4C">
        <w:rPr>
          <w:rFonts w:eastAsia="Times New Roman"/>
          <w:i/>
          <w:iCs/>
          <w:sz w:val="28"/>
          <w:szCs w:val="28"/>
        </w:rPr>
        <w:t>"Perfect"</w:t>
      </w:r>
    </w:p>
    <w:p w:rsidR="00092B4C" w:rsidRPr="00092B4C" w:rsidRDefault="00092B4C" w:rsidP="00092B4C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 Correct View Is That It Is A Reference To The Completed Canon Of N.T. Scripture</w:t>
      </w:r>
    </w:p>
    <w:p w:rsidR="00092B4C" w:rsidRPr="00092B4C" w:rsidRDefault="00092B4C" w:rsidP="00092B4C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Five Solid Reasons Support This Conclusion</w:t>
      </w:r>
    </w:p>
    <w:p w:rsidR="00092B4C" w:rsidRPr="00092B4C" w:rsidRDefault="00092B4C" w:rsidP="00092B4C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They Are Limited With Respect To Illumination (13:11-12)</w:t>
      </w:r>
    </w:p>
    <w:p w:rsidR="00092B4C" w:rsidRPr="00092B4C" w:rsidRDefault="00092B4C" w:rsidP="00092B4C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They Could Never Develop A Person From Spiritual Infancy To Full Maturity (13:11)</w:t>
      </w:r>
    </w:p>
    <w:p w:rsidR="00092B4C" w:rsidRPr="00092B4C" w:rsidRDefault="00092B4C" w:rsidP="00092B4C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92B4C">
        <w:rPr>
          <w:rFonts w:eastAsia="Times New Roman"/>
          <w:sz w:val="28"/>
          <w:szCs w:val="28"/>
        </w:rPr>
        <w:t>They Could Never Fully Evaluate A Person As Something Else Eventually Would (13:12)</w:t>
      </w:r>
      <w:r w:rsidRPr="00092B4C">
        <w:rPr>
          <w:rFonts w:eastAsia="Times New Roman"/>
          <w:sz w:val="28"/>
          <w:szCs w:val="28"/>
        </w:rPr>
        <w:br/>
      </w:r>
    </w:p>
    <w:p w:rsidR="00092B4C" w:rsidRPr="00092B4C" w:rsidRDefault="00092B4C" w:rsidP="00092B4C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92B4C">
        <w:rPr>
          <w:rFonts w:eastAsia="Times New Roman"/>
          <w:b/>
          <w:bCs/>
          <w:sz w:val="28"/>
          <w:szCs w:val="28"/>
        </w:rPr>
        <w:t>CHARITY IS EVEN GREATER THAN FAITH AND HOPE (13:13)</w:t>
      </w:r>
    </w:p>
    <w:p w:rsidR="003C3DA0" w:rsidRPr="00092B4C" w:rsidRDefault="003C3DA0" w:rsidP="00092B4C">
      <w:pPr>
        <w:rPr>
          <w:sz w:val="28"/>
          <w:szCs w:val="28"/>
        </w:rPr>
      </w:pPr>
    </w:p>
    <w:sectPr w:rsidR="003C3DA0" w:rsidRPr="0009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3E9F"/>
    <w:multiLevelType w:val="multilevel"/>
    <w:tmpl w:val="2CE490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4C"/>
    <w:rsid w:val="00092B4C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2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2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B4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B4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2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92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B4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B4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2019-09-10T19:38:00Z</dcterms:created>
  <dcterms:modified xsi:type="dcterms:W3CDTF">2019-09-10T19:44:00Z</dcterms:modified>
</cp:coreProperties>
</file>