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38" w:rsidRPr="00050838" w:rsidRDefault="00050838" w:rsidP="0005083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050838">
        <w:rPr>
          <w:rFonts w:eastAsia="Times New Roman"/>
          <w:sz w:val="40"/>
          <w:szCs w:val="40"/>
        </w:rPr>
        <w:t>"THE 'LIFELESS' LABEL"</w:t>
      </w:r>
    </w:p>
    <w:p w:rsidR="00050838" w:rsidRDefault="00050838" w:rsidP="0005083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REVELATION 3:1-3</w:t>
      </w:r>
    </w:p>
    <w:p w:rsidR="00050838" w:rsidRDefault="00050838" w:rsidP="0005083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050838" w:rsidRPr="00050838" w:rsidRDefault="00050838" w:rsidP="0005083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50838">
        <w:rPr>
          <w:rFonts w:eastAsia="Times New Roman"/>
          <w:b/>
          <w:bCs/>
          <w:sz w:val="28"/>
          <w:szCs w:val="28"/>
        </w:rPr>
        <w:t xml:space="preserve">TWO POSSIBILITIES EXIST AS AN EXPLANATION FOR WHAT THE LORD MEANS WHEN HE DESCRIBES THIS PARTICULAR MINISTRY AS </w:t>
      </w:r>
      <w:r w:rsidRPr="00050838">
        <w:rPr>
          <w:rFonts w:eastAsia="Times New Roman"/>
          <w:b/>
          <w:bCs/>
          <w:i/>
          <w:iCs/>
          <w:sz w:val="28"/>
          <w:szCs w:val="28"/>
        </w:rPr>
        <w:t>"DEAD"</w:t>
      </w:r>
      <w:r w:rsidRPr="00050838">
        <w:rPr>
          <w:rFonts w:eastAsia="Times New Roman"/>
          <w:b/>
          <w:bCs/>
          <w:sz w:val="28"/>
          <w:szCs w:val="28"/>
        </w:rPr>
        <w:t xml:space="preserve"> (3:1)</w:t>
      </w:r>
      <w:r w:rsidRPr="00050838">
        <w:rPr>
          <w:rFonts w:eastAsia="Times New Roman"/>
          <w:b/>
          <w:bCs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Possibility #1: The Lord Is Addressing Genuine Christians Who Are Spiritually Inactive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Possibility #2: The Lord Is Addressing Mere Professors Who Are In Fact, Still Spiritually Dead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050838">
        <w:rPr>
          <w:rFonts w:eastAsia="Times New Roman"/>
          <w:b/>
          <w:bCs/>
          <w:sz w:val="28"/>
          <w:szCs w:val="28"/>
        </w:rPr>
        <w:t>FIVE ADMONITIONS (CORRECTIONS) ARE RECOMMENDED FOR THIS LIFELESS MINISTRY (3:2-3)</w:t>
      </w:r>
      <w:r w:rsidRPr="00050838">
        <w:rPr>
          <w:rFonts w:eastAsia="Times New Roman"/>
          <w:b/>
          <w:bCs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Come To A State Of Alertness (3:2)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They Need To Honestly Assess Their Condition</w:t>
      </w:r>
    </w:p>
    <w:p w:rsidR="00050838" w:rsidRPr="00050838" w:rsidRDefault="00050838" w:rsidP="00050838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They Need To Recognize That Both Lethargy And External Emphases Can Betray Lifelessness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Strengthen The Things That Are On Life Support (3:2)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If Anything Good Is Going On, Support It</w:t>
      </w:r>
    </w:p>
    <w:p w:rsidR="00050838" w:rsidRPr="00050838" w:rsidRDefault="00050838" w:rsidP="00050838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Don't Support The Expulsion Of Those Who Do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Remember The Foundational Principals Of Your Salvation And The Founding Of Your Church (If Applicable) (3:3)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 xml:space="preserve">Guard That Which Is So Easily Stolen Away </w:t>
      </w:r>
      <w:r w:rsidRPr="00050838">
        <w:rPr>
          <w:rFonts w:eastAsia="Times New Roman"/>
          <w:i/>
          <w:iCs/>
          <w:sz w:val="28"/>
          <w:szCs w:val="28"/>
        </w:rPr>
        <w:t>hold fast</w:t>
      </w:r>
      <w:r w:rsidRPr="00050838">
        <w:rPr>
          <w:rFonts w:eastAsia="Times New Roman"/>
          <w:i/>
          <w:iCs/>
          <w:sz w:val="28"/>
          <w:szCs w:val="28"/>
        </w:rPr>
        <w:t xml:space="preserve"> </w:t>
      </w:r>
      <w:r w:rsidRPr="00050838">
        <w:rPr>
          <w:rFonts w:eastAsia="Times New Roman"/>
          <w:sz w:val="28"/>
          <w:szCs w:val="28"/>
        </w:rPr>
        <w:t>(3:3)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Resist The Temptation To Cave To Compromise</w:t>
      </w:r>
    </w:p>
    <w:p w:rsidR="00050838" w:rsidRPr="00050838" w:rsidRDefault="00050838" w:rsidP="00050838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The Devil Does His Dirtiest Work As An Angel Of Light</w:t>
      </w:r>
      <w:r w:rsidRPr="00050838">
        <w:rPr>
          <w:rFonts w:eastAsia="Times New Roman"/>
          <w:sz w:val="28"/>
          <w:szCs w:val="28"/>
        </w:rPr>
        <w:br/>
      </w:r>
    </w:p>
    <w:p w:rsidR="00050838" w:rsidRPr="00050838" w:rsidRDefault="00050838" w:rsidP="000508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50838">
        <w:rPr>
          <w:rFonts w:eastAsia="Times New Roman"/>
          <w:sz w:val="28"/>
          <w:szCs w:val="28"/>
        </w:rPr>
        <w:t>Repent (3:3)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8EE"/>
    <w:multiLevelType w:val="multilevel"/>
    <w:tmpl w:val="138E80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8"/>
    <w:rsid w:val="00050838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08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08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3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83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08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08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3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83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2020-01-02T01:41:00Z</dcterms:created>
  <dcterms:modified xsi:type="dcterms:W3CDTF">2020-01-02T01:46:00Z</dcterms:modified>
</cp:coreProperties>
</file>