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A038" w14:textId="77777777" w:rsidR="00B074A7" w:rsidRPr="00B074A7" w:rsidRDefault="00B074A7" w:rsidP="00B074A7">
      <w:pPr>
        <w:pStyle w:val="Heading1"/>
        <w:spacing w:before="0" w:beforeAutospacing="0" w:after="0" w:afterAutospacing="0"/>
        <w:jc w:val="center"/>
        <w:rPr>
          <w:sz w:val="32"/>
          <w:szCs w:val="32"/>
        </w:rPr>
      </w:pPr>
      <w:r w:rsidRPr="00B074A7">
        <w:rPr>
          <w:sz w:val="32"/>
          <w:szCs w:val="32"/>
        </w:rPr>
        <w:t>"CALLED UNTO LIBERTY: INTRO TO SANCTIFICATION"</w:t>
      </w:r>
    </w:p>
    <w:p w14:paraId="02E4520C" w14:textId="77777777" w:rsidR="00B074A7" w:rsidRPr="00B074A7" w:rsidRDefault="00B074A7" w:rsidP="00B074A7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B074A7">
        <w:rPr>
          <w:sz w:val="32"/>
          <w:szCs w:val="32"/>
        </w:rPr>
        <w:t>GALATIANS 5:13</w:t>
      </w:r>
    </w:p>
    <w:p w14:paraId="0C2C57B3" w14:textId="77777777" w:rsidR="00B074A7" w:rsidRPr="00B074A7" w:rsidRDefault="00B074A7" w:rsidP="00B074A7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</w:p>
    <w:p w14:paraId="1C2D307E" w14:textId="77777777" w:rsidR="00B074A7" w:rsidRPr="00B074A7" w:rsidRDefault="00B074A7" w:rsidP="00B074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074A7">
        <w:rPr>
          <w:rFonts w:ascii="Times New Roman" w:eastAsia="Times New Roman" w:hAnsi="Times New Roman"/>
          <w:b/>
          <w:bCs/>
          <w:sz w:val="28"/>
          <w:szCs w:val="28"/>
        </w:rPr>
        <w:t>MISUNDERSTOOD PASSAGES WITHIN THIS SANCTIFICATION SECTION</w:t>
      </w:r>
    </w:p>
    <w:p w14:paraId="0CAA20AB" w14:textId="77777777" w:rsidR="00B074A7" w:rsidRPr="00B074A7" w:rsidRDefault="00B074A7" w:rsidP="00B074A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>Has "Law" Been Replaced By "Love?" (5:14)</w:t>
      </w:r>
    </w:p>
    <w:p w14:paraId="75B3EE9C" w14:textId="77777777" w:rsidR="00B074A7" w:rsidRPr="00B074A7" w:rsidRDefault="00B074A7" w:rsidP="00B074A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Are We Categorically Guaranteed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Never "Fulfill The Lust Of The Flesh?" (5:16)</w:t>
      </w:r>
    </w:p>
    <w:p w14:paraId="12D5DEDB" w14:textId="77777777" w:rsidR="00B074A7" w:rsidRPr="00B074A7" w:rsidRDefault="00B074A7" w:rsidP="00B074A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Is It True That We Have Nothing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Do With "Law" Whatsoever? (5:18)</w:t>
      </w:r>
    </w:p>
    <w:p w14:paraId="31D34350" w14:textId="77777777" w:rsidR="00B074A7" w:rsidRPr="00B074A7" w:rsidRDefault="00B074A7" w:rsidP="00B074A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Are There Any Loopholes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With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Regard To The Negation Of The Promise Of The Kingdom For Those Who Are Habitually Guilty Of The 17 Works Of The Flesh? (5:19-21)</w:t>
      </w:r>
    </w:p>
    <w:p w14:paraId="10CA200B" w14:textId="77777777" w:rsidR="00B074A7" w:rsidRPr="00B074A7" w:rsidRDefault="00B074A7" w:rsidP="00B074A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Is There Such A Thing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As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A Self Crucifixion Of The Flesh? (5:24)</w:t>
      </w:r>
    </w:p>
    <w:p w14:paraId="353C0084" w14:textId="77777777" w:rsidR="00B074A7" w:rsidRPr="00B074A7" w:rsidRDefault="00B074A7" w:rsidP="00B074A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What Is "The Law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Of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Christ?" (6:2)</w:t>
      </w:r>
      <w:r w:rsidR="008100F1">
        <w:rPr>
          <w:rFonts w:ascii="Times New Roman" w:eastAsia="Times New Roman" w:hAnsi="Times New Roman"/>
          <w:sz w:val="28"/>
          <w:szCs w:val="28"/>
        </w:rPr>
        <w:br/>
      </w:r>
    </w:p>
    <w:p w14:paraId="59EC9C79" w14:textId="77777777" w:rsidR="00B074A7" w:rsidRPr="00B074A7" w:rsidRDefault="00B074A7" w:rsidP="00B074A7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074A7">
        <w:rPr>
          <w:rFonts w:ascii="Times New Roman" w:eastAsia="Times New Roman" w:hAnsi="Times New Roman"/>
          <w:b/>
          <w:bCs/>
          <w:sz w:val="28"/>
          <w:szCs w:val="28"/>
        </w:rPr>
        <w:t>SINCE WE'VE BEEN CALLED UNTO LIBERTY, SHOULD WE ASSUME THAT HAVING BEGUN IN THE SPIRIT, WE ARE NOW MADE PERFECT BY THE FLESH? (5:13a; 3:3)</w:t>
      </w:r>
    </w:p>
    <w:p w14:paraId="653BA399" w14:textId="77777777" w:rsidR="00B074A7" w:rsidRPr="00B074A7" w:rsidRDefault="00B074A7" w:rsidP="00B074A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The Answer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This Question Must Come In Two Parts</w:t>
      </w:r>
    </w:p>
    <w:p w14:paraId="3C001606" w14:textId="77777777" w:rsidR="00B074A7" w:rsidRPr="00B074A7" w:rsidRDefault="00B074A7" w:rsidP="00B074A7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With Respect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Justification</w:t>
      </w:r>
    </w:p>
    <w:p w14:paraId="6A59BE2B" w14:textId="77777777" w:rsidR="00B074A7" w:rsidRPr="00B074A7" w:rsidRDefault="00B074A7" w:rsidP="00B074A7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With Respect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Sanctification</w:t>
      </w:r>
    </w:p>
    <w:p w14:paraId="0FE1573C" w14:textId="77777777" w:rsidR="00B074A7" w:rsidRPr="00B074A7" w:rsidRDefault="00B074A7" w:rsidP="00B074A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Note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The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Key Expression That Occurs Throughout This Section</w:t>
      </w:r>
    </w:p>
    <w:p w14:paraId="52DC4395" w14:textId="77777777" w:rsidR="00B074A7" w:rsidRPr="00B074A7" w:rsidRDefault="00B074A7" w:rsidP="00B074A7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Walk </w:t>
      </w:r>
      <w:proofErr w:type="gramStart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>In</w:t>
      </w:r>
      <w:proofErr w:type="gramEnd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 The Spirit" (5:16)</w:t>
      </w:r>
    </w:p>
    <w:p w14:paraId="67197A1A" w14:textId="77777777" w:rsidR="00B074A7" w:rsidRPr="00B074A7" w:rsidRDefault="00B074A7" w:rsidP="00B074A7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The Flesh </w:t>
      </w:r>
      <w:proofErr w:type="spellStart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>Lusteth</w:t>
      </w:r>
      <w:proofErr w:type="spellEnd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 Against </w:t>
      </w:r>
      <w:proofErr w:type="gramStart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>The</w:t>
      </w:r>
      <w:proofErr w:type="gramEnd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 Spirit (5:17a)</w:t>
      </w:r>
    </w:p>
    <w:p w14:paraId="576E2284" w14:textId="77777777" w:rsidR="00B074A7" w:rsidRPr="00B074A7" w:rsidRDefault="00B074A7" w:rsidP="00B074A7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And </w:t>
      </w:r>
      <w:proofErr w:type="gramStart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>The</w:t>
      </w:r>
      <w:proofErr w:type="gramEnd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 Spirit Against The Flesh (5:17b)</w:t>
      </w:r>
    </w:p>
    <w:p w14:paraId="372F1173" w14:textId="77777777" w:rsidR="00B074A7" w:rsidRPr="00B074A7" w:rsidRDefault="00B074A7" w:rsidP="00B074A7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If Ye Be Led </w:t>
      </w:r>
      <w:proofErr w:type="gramStart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>Of</w:t>
      </w:r>
      <w:proofErr w:type="gramEnd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 The Spirit (5:18)</w:t>
      </w:r>
    </w:p>
    <w:p w14:paraId="23BD270B" w14:textId="77777777" w:rsidR="00B074A7" w:rsidRPr="00B074A7" w:rsidRDefault="00B074A7" w:rsidP="00B074A7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But </w:t>
      </w:r>
      <w:proofErr w:type="gramStart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>The</w:t>
      </w:r>
      <w:proofErr w:type="gramEnd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 Fruit Of The Spirit (5:22)</w:t>
      </w:r>
    </w:p>
    <w:p w14:paraId="2A8FA8AA" w14:textId="77777777" w:rsidR="00B074A7" w:rsidRPr="00B074A7" w:rsidRDefault="00B074A7" w:rsidP="00B074A7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If We Live </w:t>
      </w:r>
      <w:proofErr w:type="gramStart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>In</w:t>
      </w:r>
      <w:proofErr w:type="gramEnd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 The Spirit (5:25a)</w:t>
      </w:r>
    </w:p>
    <w:p w14:paraId="6446492A" w14:textId="77777777" w:rsidR="00B074A7" w:rsidRPr="00B074A7" w:rsidRDefault="00B074A7" w:rsidP="00B074A7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Let Us Also Walk </w:t>
      </w:r>
      <w:proofErr w:type="gramStart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>In</w:t>
      </w:r>
      <w:proofErr w:type="gramEnd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 The Spirit (5:25b)</w:t>
      </w:r>
    </w:p>
    <w:p w14:paraId="7771AE11" w14:textId="77777777" w:rsidR="00B074A7" w:rsidRPr="00B074A7" w:rsidRDefault="00B074A7" w:rsidP="00B074A7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He That Soweth To </w:t>
      </w:r>
      <w:proofErr w:type="gramStart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>The</w:t>
      </w:r>
      <w:proofErr w:type="gramEnd"/>
      <w:r w:rsidRPr="00B074A7">
        <w:rPr>
          <w:rFonts w:ascii="Times New Roman" w:eastAsia="Times New Roman" w:hAnsi="Times New Roman"/>
          <w:i/>
          <w:iCs/>
          <w:sz w:val="28"/>
          <w:szCs w:val="28"/>
        </w:rPr>
        <w:t xml:space="preserve"> Spirit Shall Of The Spirit Reap Life Everlasting (6:8)</w:t>
      </w:r>
    </w:p>
    <w:p w14:paraId="5F2FABE6" w14:textId="77777777" w:rsidR="001C05C8" w:rsidRPr="00B074A7" w:rsidRDefault="00067B87" w:rsidP="00B074A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u w:val="single"/>
        </w:rPr>
      </w:pPr>
      <w:r w:rsidRPr="00B074A7">
        <w:rPr>
          <w:rFonts w:ascii="Times New Roman" w:eastAsia="Times New Roman" w:hAnsi="Times New Roman"/>
          <w:b/>
          <w:bCs/>
          <w:kern w:val="36"/>
          <w:sz w:val="48"/>
          <w:szCs w:val="48"/>
          <w:u w:val="single"/>
        </w:rPr>
        <w:br w:type="page"/>
      </w:r>
      <w:r w:rsidR="001C05C8" w:rsidRPr="00B074A7">
        <w:rPr>
          <w:rFonts w:ascii="Times New Roman" w:eastAsia="Times New Roman" w:hAnsi="Times New Roman"/>
          <w:b/>
          <w:bCs/>
          <w:kern w:val="36"/>
          <w:sz w:val="32"/>
          <w:szCs w:val="32"/>
          <w:u w:val="single"/>
        </w:rPr>
        <w:lastRenderedPageBreak/>
        <w:t>COUNCIL OF TRENT</w:t>
      </w:r>
    </w:p>
    <w:p w14:paraId="42E27BC8" w14:textId="77777777" w:rsidR="001C05C8" w:rsidRDefault="001C05C8" w:rsidP="00B074A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 w:rsidRPr="00B074A7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"THE DECREE ON JUSTIFICATION"</w:t>
      </w:r>
    </w:p>
    <w:p w14:paraId="05B390B6" w14:textId="77777777" w:rsidR="008100F1" w:rsidRPr="00B074A7" w:rsidRDefault="008100F1" w:rsidP="00B074A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14:paraId="54C33C8E" w14:textId="77777777" w:rsidR="001C05C8" w:rsidRPr="008100F1" w:rsidRDefault="001C05C8" w:rsidP="00B0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00F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SECTION SIX; CANON SIX</w:t>
      </w:r>
    </w:p>
    <w:p w14:paraId="60F6F464" w14:textId="77777777" w:rsidR="001C05C8" w:rsidRPr="00B074A7" w:rsidRDefault="001C05C8" w:rsidP="00B074A7">
      <w:pPr>
        <w:spacing w:before="240" w:after="24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100F1">
        <w:rPr>
          <w:rFonts w:ascii="Times New Roman" w:eastAsia="Times New Roman" w:hAnsi="Times New Roman"/>
          <w:sz w:val="28"/>
          <w:szCs w:val="28"/>
        </w:rPr>
        <w:t xml:space="preserve">"A Person Must Believe </w:t>
      </w:r>
      <w:proofErr w:type="gramStart"/>
      <w:r w:rsidRPr="008100F1"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 w:rsidRPr="008100F1">
        <w:rPr>
          <w:rFonts w:ascii="Times New Roman" w:eastAsia="Times New Roman" w:hAnsi="Times New Roman"/>
          <w:sz w:val="28"/>
          <w:szCs w:val="28"/>
        </w:rPr>
        <w:t xml:space="preserve"> Be True, What Has Been Divinely Revealed &amp; Promised, And In Particular, That The Wicked Are Justified By God By His Grace, Through The Redemption That Is In Christ Jesus."</w:t>
      </w:r>
      <w:r w:rsidRPr="00B074A7">
        <w:rPr>
          <w:rFonts w:ascii="Times New Roman" w:eastAsia="Times New Roman" w:hAnsi="Times New Roman"/>
          <w:sz w:val="28"/>
          <w:szCs w:val="28"/>
        </w:rPr>
        <w:t xml:space="preserve"> </w:t>
      </w:r>
      <w:r w:rsidR="00B074A7">
        <w:rPr>
          <w:rFonts w:ascii="Times New Roman" w:eastAsia="Times New Roman" w:hAnsi="Times New Roman"/>
          <w:sz w:val="28"/>
          <w:szCs w:val="28"/>
        </w:rPr>
        <w:br/>
      </w:r>
    </w:p>
    <w:p w14:paraId="7D0A943D" w14:textId="77777777" w:rsidR="001C05C8" w:rsidRPr="00B074A7" w:rsidRDefault="001C05C8" w:rsidP="00B074A7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SECTION SIX; CANON TWELVE</w:t>
      </w:r>
    </w:p>
    <w:p w14:paraId="19E5E84A" w14:textId="77777777" w:rsidR="001C05C8" w:rsidRPr="00B074A7" w:rsidRDefault="001C05C8" w:rsidP="00B074A7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"If Any One Says That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The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Faith Which Justifies Is Nothing Else But Trust In The Divine Mercy Which Pardons Sins Because Of Christ; Or That It Is Trust Alone By Which We Are Justified, Let Him Be Anathema" </w:t>
      </w:r>
    </w:p>
    <w:p w14:paraId="240D29BD" w14:textId="77777777" w:rsidR="001C05C8" w:rsidRPr="00B074A7" w:rsidRDefault="00B074A7" w:rsidP="00B074A7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br/>
      </w:r>
      <w:r w:rsidR="001C05C8" w:rsidRPr="00B074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SECTION SIX; CANON TEN</w:t>
      </w:r>
    </w:p>
    <w:p w14:paraId="2806FCBF" w14:textId="77777777" w:rsidR="001C05C8" w:rsidRPr="00B074A7" w:rsidRDefault="001C05C8" w:rsidP="00B074A7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"Believers, Through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The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Observance Of The Commandments Of God &amp; Of The Church, Faith Cooperating With Good Works, This Increases That Justice Received Through The Grace Of God, And They Are Further Justified" </w:t>
      </w:r>
    </w:p>
    <w:p w14:paraId="2F1AF0FF" w14:textId="77777777" w:rsidR="001C05C8" w:rsidRPr="00B074A7" w:rsidRDefault="00B074A7" w:rsidP="00B074A7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br/>
      </w:r>
      <w:r w:rsidR="001C05C8" w:rsidRPr="00B074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SECTION SIX; CANON </w:t>
      </w:r>
      <w:proofErr w:type="gramStart"/>
      <w:r w:rsidR="001C05C8" w:rsidRPr="00B074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TWENTY FOUR</w:t>
      </w:r>
      <w:proofErr w:type="gramEnd"/>
    </w:p>
    <w:p w14:paraId="379C36A9" w14:textId="77777777" w:rsidR="001C05C8" w:rsidRPr="00B074A7" w:rsidRDefault="001C05C8" w:rsidP="00B074A7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"If Any One Says That Justice Once Received Is Neither Preserved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Nor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Increased In The Sight Of God By Good Works, But That The Works Themselves Are No More The Effects &amp; Signs Of Justification, Let Him Be Anathema" </w:t>
      </w:r>
    </w:p>
    <w:p w14:paraId="7EE9CAEE" w14:textId="77777777" w:rsidR="001C05C8" w:rsidRPr="00B074A7" w:rsidRDefault="00B074A7" w:rsidP="00B074A7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br/>
      </w:r>
      <w:r w:rsidR="001C05C8" w:rsidRPr="00B074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1994 CATHOLIC CATECHISM</w:t>
      </w:r>
    </w:p>
    <w:p w14:paraId="6A1B0EFC" w14:textId="77777777" w:rsidR="00FB12D1" w:rsidRPr="00B074A7" w:rsidRDefault="001C05C8" w:rsidP="00B074A7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74A7">
        <w:rPr>
          <w:rFonts w:ascii="Times New Roman" w:eastAsia="Times New Roman" w:hAnsi="Times New Roman"/>
          <w:sz w:val="28"/>
          <w:szCs w:val="28"/>
        </w:rPr>
        <w:t xml:space="preserve">"Justification Is Conferred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In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Baptism, The Sacrament Of Faith … This Is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The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Action Of The Holy Spirit .... These Sacraments Are Necessary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For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Salvation ...The Sacraments Are Efficacious Signs Of Grace, Instituted By Christ &amp; Entrusted To The Church By Which Divine Life Is Dispensed To Us. Baptism Is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The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Gateway To Life In The Spirit &amp; The Door Which Gives Access To Other Sacraments .... Moved </w:t>
      </w:r>
      <w:proofErr w:type="gramStart"/>
      <w:r w:rsidRPr="00B074A7">
        <w:rPr>
          <w:rFonts w:ascii="Times New Roman" w:eastAsia="Times New Roman" w:hAnsi="Times New Roman"/>
          <w:sz w:val="28"/>
          <w:szCs w:val="28"/>
        </w:rPr>
        <w:t>By</w:t>
      </w:r>
      <w:proofErr w:type="gramEnd"/>
      <w:r w:rsidRPr="00B074A7">
        <w:rPr>
          <w:rFonts w:ascii="Times New Roman" w:eastAsia="Times New Roman" w:hAnsi="Times New Roman"/>
          <w:sz w:val="28"/>
          <w:szCs w:val="28"/>
        </w:rPr>
        <w:t xml:space="preserve"> The Holy Spirit And By Charity </w:t>
      </w:r>
      <w:r w:rsidRPr="00B074A7">
        <w:rPr>
          <w:rFonts w:ascii="Times New Roman" w:eastAsia="Times New Roman" w:hAnsi="Times New Roman"/>
          <w:i/>
          <w:sz w:val="28"/>
          <w:szCs w:val="28"/>
        </w:rPr>
        <w:t>We Can Then Merit</w:t>
      </w:r>
      <w:r w:rsidRPr="00B074A7">
        <w:rPr>
          <w:rFonts w:ascii="Times New Roman" w:eastAsia="Times New Roman" w:hAnsi="Times New Roman"/>
          <w:sz w:val="28"/>
          <w:szCs w:val="28"/>
        </w:rPr>
        <w:t xml:space="preserve"> For Ourselves &amp; For Others, The Graces Needed For Our Sanctification &amp; For The Attainment Of Eternal Life!!" </w:t>
      </w:r>
    </w:p>
    <w:sectPr w:rsidR="00FB12D1" w:rsidRPr="00B0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A5C0" w14:textId="77777777" w:rsidR="00567681" w:rsidRDefault="00567681" w:rsidP="00515A51">
      <w:pPr>
        <w:spacing w:after="0" w:line="240" w:lineRule="auto"/>
      </w:pPr>
      <w:r>
        <w:separator/>
      </w:r>
    </w:p>
  </w:endnote>
  <w:endnote w:type="continuationSeparator" w:id="0">
    <w:p w14:paraId="627EA5A2" w14:textId="77777777" w:rsidR="00567681" w:rsidRDefault="00567681" w:rsidP="0051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ECD9" w14:textId="77777777" w:rsidR="00567681" w:rsidRDefault="00567681" w:rsidP="00515A51">
      <w:pPr>
        <w:spacing w:after="0" w:line="240" w:lineRule="auto"/>
      </w:pPr>
      <w:r>
        <w:separator/>
      </w:r>
    </w:p>
  </w:footnote>
  <w:footnote w:type="continuationSeparator" w:id="0">
    <w:p w14:paraId="3DF4AFEB" w14:textId="77777777" w:rsidR="00567681" w:rsidRDefault="00567681" w:rsidP="0051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336A"/>
    <w:multiLevelType w:val="multilevel"/>
    <w:tmpl w:val="34C034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61D67"/>
    <w:multiLevelType w:val="multilevel"/>
    <w:tmpl w:val="6FB86A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C8"/>
    <w:rsid w:val="00067B87"/>
    <w:rsid w:val="0009255B"/>
    <w:rsid w:val="000E65A8"/>
    <w:rsid w:val="001C05C8"/>
    <w:rsid w:val="00231A56"/>
    <w:rsid w:val="00515A51"/>
    <w:rsid w:val="00567681"/>
    <w:rsid w:val="005B40D1"/>
    <w:rsid w:val="00700754"/>
    <w:rsid w:val="008100F1"/>
    <w:rsid w:val="00956F68"/>
    <w:rsid w:val="00B074A7"/>
    <w:rsid w:val="00C51FD1"/>
    <w:rsid w:val="00D36A7C"/>
    <w:rsid w:val="00DB3A4C"/>
    <w:rsid w:val="00EF6517"/>
    <w:rsid w:val="00FB12D1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3B22"/>
  <w15:chartTrackingRefBased/>
  <w15:docId w15:val="{EA1A75D9-093E-45F3-8911-BC1977C6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C0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C0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0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C05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0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5A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5A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5A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5A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W. Gebeke</dc:creator>
  <cp:keywords/>
  <cp:lastModifiedBy>Roy Gebeke</cp:lastModifiedBy>
  <cp:revision>2</cp:revision>
  <cp:lastPrinted>2012-01-02T07:20:00Z</cp:lastPrinted>
  <dcterms:created xsi:type="dcterms:W3CDTF">2021-04-13T04:07:00Z</dcterms:created>
  <dcterms:modified xsi:type="dcterms:W3CDTF">2021-04-13T04:07:00Z</dcterms:modified>
</cp:coreProperties>
</file>