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34B" w:rsidRPr="001C634B" w:rsidRDefault="001C634B" w:rsidP="001C634B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bookmarkStart w:id="0" w:name="_GoBack"/>
      <w:r w:rsidRPr="001C634B">
        <w:rPr>
          <w:rFonts w:eastAsia="Times New Roman"/>
          <w:sz w:val="40"/>
          <w:szCs w:val="40"/>
        </w:rPr>
        <w:t>THE LAW OF THE MEAT OFFERING</w:t>
      </w:r>
    </w:p>
    <w:p w:rsidR="001C634B" w:rsidRPr="001C634B" w:rsidRDefault="001C634B" w:rsidP="001C634B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1C634B">
        <w:rPr>
          <w:rFonts w:eastAsia="Times New Roman"/>
        </w:rPr>
        <w:t>LEVITICUS 6:14-23</w:t>
      </w:r>
    </w:p>
    <w:p w:rsidR="001C634B" w:rsidRPr="001C634B" w:rsidRDefault="001C634B" w:rsidP="001C634B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1C634B" w:rsidRPr="001C634B" w:rsidRDefault="001C634B" w:rsidP="001C634B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1C634B">
        <w:rPr>
          <w:rFonts w:eastAsia="Times New Roman"/>
          <w:b/>
          <w:bCs/>
          <w:sz w:val="28"/>
          <w:szCs w:val="28"/>
        </w:rPr>
        <w:t>SECTION #1 - THE METHOD OF THE PRIESTS' DISPOSAL OF THE MEAT OFFERING OF THE INDIVIDUAL (6:14-18)</w:t>
      </w:r>
    </w:p>
    <w:p w:rsidR="001C634B" w:rsidRPr="001C634B" w:rsidRDefault="001C634B" w:rsidP="001C634B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1C634B">
        <w:rPr>
          <w:rFonts w:eastAsia="Times New Roman"/>
          <w:sz w:val="28"/>
          <w:szCs w:val="28"/>
        </w:rPr>
        <w:t>(Directive #1) - The Place For The Presentation Of The Meat Offering (6:14)</w:t>
      </w:r>
    </w:p>
    <w:p w:rsidR="001C634B" w:rsidRPr="001C634B" w:rsidRDefault="001C634B" w:rsidP="001C634B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1C634B">
        <w:rPr>
          <w:rFonts w:eastAsia="Times New Roman"/>
          <w:sz w:val="28"/>
          <w:szCs w:val="28"/>
        </w:rPr>
        <w:t>(Directive #2) - The Procedure For Handling The Meat Offering (6:15)</w:t>
      </w:r>
    </w:p>
    <w:p w:rsidR="001C634B" w:rsidRPr="001C634B" w:rsidRDefault="001C634B" w:rsidP="001C634B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1C634B">
        <w:rPr>
          <w:rFonts w:eastAsia="Times New Roman"/>
          <w:sz w:val="28"/>
          <w:szCs w:val="28"/>
        </w:rPr>
        <w:t>(Directive #3) - The Place For The Eating Of The Meat Offering (6:16)</w:t>
      </w:r>
    </w:p>
    <w:p w:rsidR="001C634B" w:rsidRPr="001C634B" w:rsidRDefault="001C634B" w:rsidP="001C634B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1C634B">
        <w:rPr>
          <w:rFonts w:eastAsia="Times New Roman"/>
          <w:sz w:val="28"/>
          <w:szCs w:val="28"/>
        </w:rPr>
        <w:t>(Directive #4) - The Preparation For The Eating Of The Meat Offering (6:17)</w:t>
      </w:r>
    </w:p>
    <w:p w:rsidR="001C634B" w:rsidRPr="001C634B" w:rsidRDefault="001C634B" w:rsidP="001C634B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1C634B">
        <w:rPr>
          <w:rFonts w:eastAsia="Times New Roman"/>
          <w:sz w:val="28"/>
          <w:szCs w:val="28"/>
        </w:rPr>
        <w:t>(Directive #5) - The Participants For The Eating Of The Meat Offering (6:18)</w:t>
      </w:r>
    </w:p>
    <w:p w:rsidR="001C634B" w:rsidRPr="001C634B" w:rsidRDefault="001C634B" w:rsidP="001C634B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1C634B">
        <w:rPr>
          <w:rFonts w:eastAsia="Times New Roman"/>
          <w:b/>
          <w:bCs/>
          <w:sz w:val="28"/>
          <w:szCs w:val="28"/>
        </w:rPr>
        <w:t>SECTION #2 - THE DAILY RITUAL FOR THE HIGH PRIEST'S OWN MEAT OFFERING (6:19-23)</w:t>
      </w:r>
    </w:p>
    <w:p w:rsidR="001C634B" w:rsidRPr="001C634B" w:rsidRDefault="001C634B" w:rsidP="001C634B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1C634B">
        <w:rPr>
          <w:rFonts w:eastAsia="Times New Roman"/>
          <w:sz w:val="28"/>
          <w:szCs w:val="28"/>
        </w:rPr>
        <w:t>(Stipulation #1) - One Tenth Of The Meat Offering Was To Be Offered For The High Priest (6:20)</w:t>
      </w:r>
    </w:p>
    <w:p w:rsidR="001C634B" w:rsidRPr="001C634B" w:rsidRDefault="001C634B" w:rsidP="001C634B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1C634B">
        <w:rPr>
          <w:rFonts w:eastAsia="Times New Roman"/>
          <w:sz w:val="28"/>
          <w:szCs w:val="28"/>
        </w:rPr>
        <w:t>(Stipulation #2) - The High Priest's Meat Offering Was To Be Cooked On A Griddle (6:21a)</w:t>
      </w:r>
    </w:p>
    <w:p w:rsidR="001C634B" w:rsidRPr="001C634B" w:rsidRDefault="001C634B" w:rsidP="001C634B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1C634B">
        <w:rPr>
          <w:rFonts w:eastAsia="Times New Roman"/>
          <w:sz w:val="28"/>
          <w:szCs w:val="28"/>
        </w:rPr>
        <w:t>(Stipulation #3) - The High Priest's Meat Offering Was To Be Offered In Well-Prepared Baked Pieces (6:21b)</w:t>
      </w:r>
    </w:p>
    <w:p w:rsidR="001C634B" w:rsidRPr="001C634B" w:rsidRDefault="001C634B" w:rsidP="001C634B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1C634B">
        <w:rPr>
          <w:rFonts w:eastAsia="Times New Roman"/>
          <w:sz w:val="28"/>
          <w:szCs w:val="28"/>
        </w:rPr>
        <w:t>(Stipulation #4) - The High Priest Is To Offer The Meat Offering Himself (6:22)</w:t>
      </w:r>
    </w:p>
    <w:p w:rsidR="001C634B" w:rsidRPr="001C634B" w:rsidRDefault="001C634B" w:rsidP="001C634B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1C634B">
        <w:rPr>
          <w:rFonts w:eastAsia="Times New Roman"/>
          <w:sz w:val="28"/>
          <w:szCs w:val="28"/>
        </w:rPr>
        <w:t>(Stipulation #5) - The High Priest Is Not To Eat This Offering (6:23)</w:t>
      </w:r>
    </w:p>
    <w:bookmarkEnd w:id="0"/>
    <w:p w:rsidR="003C3DA0" w:rsidRPr="001C634B" w:rsidRDefault="003C3DA0" w:rsidP="001C634B">
      <w:pPr>
        <w:spacing w:before="240" w:after="240"/>
        <w:rPr>
          <w:sz w:val="28"/>
          <w:szCs w:val="28"/>
        </w:rPr>
      </w:pPr>
    </w:p>
    <w:sectPr w:rsidR="003C3DA0" w:rsidRPr="001C6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591F"/>
    <w:multiLevelType w:val="multilevel"/>
    <w:tmpl w:val="8FE2694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4B"/>
    <w:rsid w:val="001C634B"/>
    <w:rsid w:val="003C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34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C63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C63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634B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634B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34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C63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C63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634B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634B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2021-05-27T22:47:00Z</dcterms:created>
  <dcterms:modified xsi:type="dcterms:W3CDTF">2021-05-27T22:50:00Z</dcterms:modified>
</cp:coreProperties>
</file>