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42" w:rsidRPr="00F06742" w:rsidRDefault="00F06742" w:rsidP="00F06742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F06742">
        <w:rPr>
          <w:rFonts w:eastAsia="Times New Roman"/>
          <w:sz w:val="36"/>
          <w:szCs w:val="36"/>
        </w:rPr>
        <w:t>THE LAST WORDS OF THE LORD JESUS CHRIST</w:t>
      </w:r>
    </w:p>
    <w:p w:rsidR="00F06742" w:rsidRDefault="00F06742" w:rsidP="00F0674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06742">
        <w:rPr>
          <w:rFonts w:eastAsia="Times New Roman"/>
        </w:rPr>
        <w:t>REVELATION 22:12-17</w:t>
      </w:r>
    </w:p>
    <w:p w:rsidR="00F06742" w:rsidRPr="00F06742" w:rsidRDefault="00F06742" w:rsidP="00F0674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06742" w:rsidRPr="00F06742" w:rsidRDefault="00F06742" w:rsidP="00F0674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06742">
        <w:rPr>
          <w:rFonts w:eastAsia="Times New Roman"/>
          <w:b/>
          <w:bCs/>
          <w:sz w:val="28"/>
          <w:szCs w:val="28"/>
        </w:rPr>
        <w:t>THE LAST STATEMENTS OF THE LORD BEGIN WITH HIS MAKING CERTAIN PROMISES TO US (22:12)</w:t>
      </w:r>
      <w:r>
        <w:rPr>
          <w:rFonts w:eastAsia="Times New Roman"/>
          <w:b/>
          <w:bCs/>
          <w:sz w:val="28"/>
          <w:szCs w:val="28"/>
        </w:rPr>
        <w:br/>
      </w:r>
    </w:p>
    <w:p w:rsidR="00F06742" w:rsidRPr="00F06742" w:rsidRDefault="00F06742" w:rsidP="00F0674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He Is Coming Quickly</w:t>
      </w:r>
      <w:r>
        <w:rPr>
          <w:rFonts w:eastAsia="Times New Roman"/>
          <w:sz w:val="28"/>
          <w:szCs w:val="28"/>
        </w:rPr>
        <w:br/>
      </w:r>
    </w:p>
    <w:p w:rsidR="00F06742" w:rsidRPr="00F06742" w:rsidRDefault="00F06742" w:rsidP="00F0674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His Return Is Imminent</w:t>
      </w:r>
    </w:p>
    <w:p w:rsidR="00F06742" w:rsidRPr="00F06742" w:rsidRDefault="00F06742" w:rsidP="00F0674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His Return Will Be Sudden</w:t>
      </w:r>
      <w:r>
        <w:rPr>
          <w:rFonts w:eastAsia="Times New Roman"/>
          <w:sz w:val="28"/>
          <w:szCs w:val="28"/>
        </w:rPr>
        <w:br/>
      </w:r>
    </w:p>
    <w:p w:rsidR="00F06742" w:rsidRPr="00F06742" w:rsidRDefault="00F06742" w:rsidP="00F0674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His Reward Will Be With Him (II Corinthians 5:10-11)</w:t>
      </w:r>
      <w:r>
        <w:rPr>
          <w:rFonts w:eastAsia="Times New Roman"/>
          <w:sz w:val="28"/>
          <w:szCs w:val="28"/>
        </w:rPr>
        <w:br/>
      </w:r>
    </w:p>
    <w:p w:rsidR="00F06742" w:rsidRPr="00F06742" w:rsidRDefault="00F06742" w:rsidP="00F0674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06742">
        <w:rPr>
          <w:rFonts w:eastAsia="Times New Roman"/>
          <w:b/>
          <w:bCs/>
          <w:sz w:val="28"/>
          <w:szCs w:val="28"/>
        </w:rPr>
        <w:t>THE LAST STATEMENTS OF THE LORD CONTINUE WITH HIS MAKING THREE IDENTIFYING STATEMENTS ABOUT HIMSELF (22:13-15)</w:t>
      </w:r>
      <w:r>
        <w:rPr>
          <w:rFonts w:eastAsia="Times New Roman"/>
          <w:b/>
          <w:bCs/>
          <w:sz w:val="28"/>
          <w:szCs w:val="28"/>
        </w:rPr>
        <w:br/>
      </w:r>
    </w:p>
    <w:p w:rsidR="00F06742" w:rsidRPr="00F06742" w:rsidRDefault="00F06742" w:rsidP="00F0674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Since Several Of These Terms Are Used Interchangeably Throughout Scripture For Christ &amp; The Father, We Can Assume The Indirect Affirmation Of Co-Equality Within The Trinity</w:t>
      </w:r>
      <w:r>
        <w:rPr>
          <w:rFonts w:eastAsia="Times New Roman"/>
          <w:sz w:val="28"/>
          <w:szCs w:val="28"/>
        </w:rPr>
        <w:br/>
      </w:r>
    </w:p>
    <w:p w:rsidR="00F06742" w:rsidRPr="00F06742" w:rsidRDefault="00F06742" w:rsidP="00F0674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Since Each Term Contains A Reference To Specific Chronology We Can Assume A Direct Statement Of Christ's Eternality</w:t>
      </w:r>
      <w:r>
        <w:rPr>
          <w:rFonts w:eastAsia="Times New Roman"/>
          <w:sz w:val="28"/>
          <w:szCs w:val="28"/>
        </w:rPr>
        <w:br/>
      </w:r>
    </w:p>
    <w:p w:rsidR="00F06742" w:rsidRPr="00F06742" w:rsidRDefault="00F06742" w:rsidP="00F0674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Since These Statements Are True They Carry With Them, Positive &amp; Negative Ramifications For Men</w:t>
      </w:r>
      <w:r>
        <w:rPr>
          <w:rFonts w:eastAsia="Times New Roman"/>
          <w:sz w:val="28"/>
          <w:szCs w:val="28"/>
        </w:rPr>
        <w:br/>
      </w:r>
    </w:p>
    <w:p w:rsidR="00F06742" w:rsidRPr="00F06742" w:rsidRDefault="00F06742" w:rsidP="00F0674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A Beatitude For Some (22:14)</w:t>
      </w:r>
    </w:p>
    <w:p w:rsidR="00F06742" w:rsidRPr="00F06742" w:rsidRDefault="00F06742" w:rsidP="00F0674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A Warning For Others (22:15)</w:t>
      </w:r>
      <w:r>
        <w:rPr>
          <w:rFonts w:eastAsia="Times New Roman"/>
          <w:sz w:val="28"/>
          <w:szCs w:val="28"/>
        </w:rPr>
        <w:br/>
      </w:r>
    </w:p>
    <w:p w:rsidR="00F06742" w:rsidRPr="00F06742" w:rsidRDefault="00F06742" w:rsidP="00F0674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06742">
        <w:rPr>
          <w:rFonts w:eastAsia="Times New Roman"/>
          <w:b/>
          <w:bCs/>
          <w:sz w:val="28"/>
          <w:szCs w:val="28"/>
        </w:rPr>
        <w:t>THE LAST STATEMENTS OF THE LORD CONCLUDE WITH HIS EVEN FURTHER IDENTIFYING HIMSELF WITH MESSIANIC TERMINOLOGY (22:16-17)</w:t>
      </w:r>
      <w:r>
        <w:rPr>
          <w:rFonts w:eastAsia="Times New Roman"/>
          <w:b/>
          <w:bCs/>
          <w:sz w:val="28"/>
          <w:szCs w:val="28"/>
        </w:rPr>
        <w:br/>
      </w:r>
    </w:p>
    <w:p w:rsidR="00F06742" w:rsidRPr="00F06742" w:rsidRDefault="00F06742" w:rsidP="00F0674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This Is The Only Time The Lord Refers To Himself As "Jesus" (22:16)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F06742" w:rsidRPr="00F06742" w:rsidRDefault="00F06742" w:rsidP="00F0674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06742">
        <w:rPr>
          <w:rFonts w:eastAsia="Times New Roman"/>
          <w:sz w:val="28"/>
          <w:szCs w:val="28"/>
        </w:rPr>
        <w:t>A Universal Invitation Is Uttered (22:17)</w:t>
      </w:r>
    </w:p>
    <w:p w:rsidR="00A36B0F" w:rsidRPr="00F06742" w:rsidRDefault="00F06742" w:rsidP="00F06742">
      <w:pPr>
        <w:rPr>
          <w:sz w:val="28"/>
          <w:szCs w:val="28"/>
        </w:rPr>
      </w:pPr>
    </w:p>
    <w:sectPr w:rsidR="00A36B0F" w:rsidRPr="00F0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CE7"/>
    <w:multiLevelType w:val="multilevel"/>
    <w:tmpl w:val="37366F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42"/>
    <w:rsid w:val="009911EA"/>
    <w:rsid w:val="009A02EA"/>
    <w:rsid w:val="00F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6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67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74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74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6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67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74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74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2023-02-21T00:36:00Z</dcterms:created>
  <dcterms:modified xsi:type="dcterms:W3CDTF">2023-02-21T00:39:00Z</dcterms:modified>
</cp:coreProperties>
</file>